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56E8" w:rsidRPr="00364A11" w:rsidRDefault="000676EA" w:rsidP="003C15AC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Приложение </w:t>
      </w:r>
    </w:p>
    <w:p w:rsidR="001256E8" w:rsidRPr="00364A11" w:rsidRDefault="001256E8" w:rsidP="003C15AC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 w:rsidRPr="00364A11">
        <w:rPr>
          <w:rFonts w:ascii="Times New Roman" w:hAnsi="Times New Roman" w:cs="Times New Roman"/>
          <w:sz w:val="26"/>
          <w:szCs w:val="26"/>
        </w:rPr>
        <w:t xml:space="preserve">к решению Норильского </w:t>
      </w:r>
    </w:p>
    <w:p w:rsidR="001256E8" w:rsidRPr="00364A11" w:rsidRDefault="001256E8" w:rsidP="003C15AC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 w:rsidRPr="00364A11">
        <w:rPr>
          <w:rFonts w:ascii="Times New Roman" w:hAnsi="Times New Roman" w:cs="Times New Roman"/>
          <w:sz w:val="26"/>
          <w:szCs w:val="26"/>
        </w:rPr>
        <w:t xml:space="preserve">городского Совета депутатов </w:t>
      </w:r>
    </w:p>
    <w:p w:rsidR="001256E8" w:rsidRDefault="001256E8" w:rsidP="003C15AC">
      <w:pPr>
        <w:autoSpaceDE w:val="0"/>
        <w:autoSpaceDN w:val="0"/>
        <w:adjustRightInd w:val="0"/>
        <w:spacing w:after="0" w:line="240" w:lineRule="auto"/>
        <w:ind w:firstLine="9356"/>
        <w:outlineLvl w:val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от 16 декабря</w:t>
      </w:r>
      <w:r w:rsidRPr="00364A11">
        <w:rPr>
          <w:rFonts w:ascii="Times New Roman" w:hAnsi="Times New Roman" w:cs="Times New Roman"/>
          <w:sz w:val="26"/>
          <w:szCs w:val="26"/>
        </w:rPr>
        <w:t xml:space="preserve"> 2025 года № </w:t>
      </w:r>
      <w:r w:rsidR="003F1A0A">
        <w:rPr>
          <w:rFonts w:ascii="Times New Roman" w:hAnsi="Times New Roman" w:cs="Times New Roman"/>
          <w:sz w:val="26"/>
          <w:szCs w:val="26"/>
        </w:rPr>
        <w:t>31/6-622</w:t>
      </w:r>
      <w:r w:rsidRPr="00364A11">
        <w:rPr>
          <w:rFonts w:ascii="Times New Roman" w:hAnsi="Times New Roman" w:cs="Times New Roman"/>
          <w:sz w:val="26"/>
          <w:szCs w:val="26"/>
        </w:rPr>
        <w:t xml:space="preserve"> </w:t>
      </w:r>
    </w:p>
    <w:p w:rsidR="001256E8" w:rsidRDefault="001256E8" w:rsidP="001256E8">
      <w:pPr>
        <w:autoSpaceDE w:val="0"/>
        <w:autoSpaceDN w:val="0"/>
        <w:adjustRightInd w:val="0"/>
        <w:spacing w:after="0" w:line="240" w:lineRule="auto"/>
        <w:ind w:firstLine="10773"/>
        <w:outlineLvl w:val="0"/>
        <w:rPr>
          <w:rFonts w:ascii="Times New Roman" w:hAnsi="Times New Roman" w:cs="Times New Roman"/>
          <w:sz w:val="26"/>
          <w:szCs w:val="26"/>
        </w:rPr>
      </w:pPr>
    </w:p>
    <w:p w:rsidR="003C15AC" w:rsidRDefault="003C15AC" w:rsidP="003C15AC">
      <w:pPr>
        <w:pStyle w:val="a7"/>
        <w:spacing w:before="0" w:beforeAutospacing="0" w:after="0" w:afterAutospacing="0" w:line="0" w:lineRule="atLeast"/>
        <w:ind w:firstLine="9356"/>
        <w:rPr>
          <w:sz w:val="26"/>
          <w:szCs w:val="26"/>
        </w:rPr>
      </w:pPr>
      <w:r>
        <w:rPr>
          <w:sz w:val="26"/>
          <w:szCs w:val="26"/>
        </w:rPr>
        <w:t xml:space="preserve">Приложение № 8 </w:t>
      </w:r>
    </w:p>
    <w:p w:rsidR="003C15AC" w:rsidRDefault="003C15AC" w:rsidP="003C15AC">
      <w:pPr>
        <w:pStyle w:val="a7"/>
        <w:spacing w:before="0" w:beforeAutospacing="0" w:after="0" w:afterAutospacing="0" w:line="0" w:lineRule="atLeast"/>
        <w:ind w:firstLine="9356"/>
        <w:rPr>
          <w:sz w:val="26"/>
          <w:szCs w:val="26"/>
        </w:rPr>
      </w:pPr>
      <w:r>
        <w:rPr>
          <w:sz w:val="26"/>
          <w:szCs w:val="26"/>
        </w:rPr>
        <w:t xml:space="preserve">к Правилам землепользования и застройки </w:t>
      </w:r>
    </w:p>
    <w:p w:rsidR="003C15AC" w:rsidRDefault="003C15AC" w:rsidP="003C15AC">
      <w:pPr>
        <w:pStyle w:val="a7"/>
        <w:spacing w:before="0" w:beforeAutospacing="0" w:after="0" w:afterAutospacing="0" w:line="0" w:lineRule="atLeast"/>
        <w:ind w:firstLine="9356"/>
        <w:rPr>
          <w:sz w:val="26"/>
          <w:szCs w:val="26"/>
        </w:rPr>
      </w:pPr>
      <w:r>
        <w:rPr>
          <w:sz w:val="26"/>
          <w:szCs w:val="26"/>
        </w:rPr>
        <w:t>муниципального образования город Норильск,</w:t>
      </w:r>
    </w:p>
    <w:p w:rsidR="003C15AC" w:rsidRDefault="00FD2AA6" w:rsidP="003C15AC">
      <w:pPr>
        <w:spacing w:after="0" w:line="240" w:lineRule="auto"/>
        <w:ind w:firstLine="9356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утвержденным</w:t>
      </w:r>
      <w:bookmarkStart w:id="0" w:name="_GoBack"/>
      <w:bookmarkEnd w:id="0"/>
      <w:r w:rsidR="003C15AC">
        <w:rPr>
          <w:rFonts w:ascii="Times New Roman" w:hAnsi="Times New Roman" w:cs="Times New Roman"/>
          <w:sz w:val="26"/>
          <w:szCs w:val="26"/>
        </w:rPr>
        <w:t xml:space="preserve"> решением Норильского</w:t>
      </w:r>
    </w:p>
    <w:p w:rsidR="003C15AC" w:rsidRDefault="003C15AC" w:rsidP="003C15AC">
      <w:pPr>
        <w:spacing w:after="0" w:line="240" w:lineRule="auto"/>
        <w:ind w:firstLine="9356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городского Совета депутатов </w:t>
      </w:r>
    </w:p>
    <w:p w:rsidR="003C15AC" w:rsidRDefault="003C15AC" w:rsidP="003C15AC">
      <w:pPr>
        <w:spacing w:after="0" w:line="240" w:lineRule="auto"/>
        <w:ind w:firstLine="9356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от 10 ноября 2009 года № 22-533</w:t>
      </w:r>
    </w:p>
    <w:p w:rsidR="003C15AC" w:rsidRPr="00364A11" w:rsidRDefault="003C15AC" w:rsidP="001256E8">
      <w:pPr>
        <w:autoSpaceDE w:val="0"/>
        <w:autoSpaceDN w:val="0"/>
        <w:adjustRightInd w:val="0"/>
        <w:spacing w:after="0" w:line="240" w:lineRule="auto"/>
        <w:ind w:firstLine="10773"/>
        <w:outlineLvl w:val="0"/>
        <w:rPr>
          <w:rFonts w:ascii="Times New Roman" w:hAnsi="Times New Roman" w:cs="Times New Roman"/>
          <w:sz w:val="26"/>
          <w:szCs w:val="26"/>
        </w:rPr>
      </w:pPr>
    </w:p>
    <w:p w:rsidR="005F4B08" w:rsidRPr="001256E8" w:rsidRDefault="001256E8" w:rsidP="001256E8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7BA5B0E4" wp14:editId="1E80071A">
            <wp:extent cx="7962900" cy="456565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962900" cy="456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F4B08" w:rsidRPr="001256E8" w:rsidSect="003C15AC">
      <w:pgSz w:w="16838" w:h="11906" w:orient="landscape"/>
      <w:pgMar w:top="426" w:right="1134" w:bottom="28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5108E" w:rsidRDefault="0025108E" w:rsidP="00364A11">
      <w:pPr>
        <w:spacing w:after="0" w:line="240" w:lineRule="auto"/>
      </w:pPr>
      <w:r>
        <w:separator/>
      </w:r>
    </w:p>
  </w:endnote>
  <w:endnote w:type="continuationSeparator" w:id="0">
    <w:p w:rsidR="0025108E" w:rsidRDefault="0025108E" w:rsidP="00364A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5108E" w:rsidRDefault="0025108E" w:rsidP="00364A11">
      <w:pPr>
        <w:spacing w:after="0" w:line="240" w:lineRule="auto"/>
      </w:pPr>
      <w:r>
        <w:separator/>
      </w:r>
    </w:p>
  </w:footnote>
  <w:footnote w:type="continuationSeparator" w:id="0">
    <w:p w:rsidR="0025108E" w:rsidRDefault="0025108E" w:rsidP="00364A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4A11"/>
    <w:rsid w:val="000676EA"/>
    <w:rsid w:val="0007424D"/>
    <w:rsid w:val="000A2617"/>
    <w:rsid w:val="001256E8"/>
    <w:rsid w:val="0025108E"/>
    <w:rsid w:val="00335AB7"/>
    <w:rsid w:val="00364A11"/>
    <w:rsid w:val="003C15AC"/>
    <w:rsid w:val="003F1A0A"/>
    <w:rsid w:val="005E56F6"/>
    <w:rsid w:val="005F4B08"/>
    <w:rsid w:val="00F27475"/>
    <w:rsid w:val="00FD2A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76249A47-E824-4F8D-8E1B-D1C52A1119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64A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64A11"/>
  </w:style>
  <w:style w:type="paragraph" w:styleId="a5">
    <w:name w:val="footer"/>
    <w:basedOn w:val="a"/>
    <w:link w:val="a6"/>
    <w:uiPriority w:val="99"/>
    <w:unhideWhenUsed/>
    <w:rsid w:val="00364A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64A11"/>
  </w:style>
  <w:style w:type="paragraph" w:styleId="a7">
    <w:name w:val="Normal (Web)"/>
    <w:basedOn w:val="a"/>
    <w:uiPriority w:val="99"/>
    <w:semiHidden/>
    <w:unhideWhenUsed/>
    <w:rsid w:val="003C15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055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44</Words>
  <Characters>255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Administration</Company>
  <LinksUpToDate>false</LinksUpToDate>
  <CharactersWithSpaces>298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Прохорова Елена Васильевна</dc:creator>
  <cp:keywords/>
  <dc:description/>
  <cp:lastModifiedBy>Гырнец Светлана Васильевна</cp:lastModifiedBy>
  <cp:revision>8</cp:revision>
  <dcterms:created xsi:type="dcterms:W3CDTF">2025-10-23T02:29:00Z</dcterms:created>
  <dcterms:modified xsi:type="dcterms:W3CDTF">2025-12-17T02:20:00Z</dcterms:modified>
</cp:coreProperties>
</file>